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BBBD1" w14:textId="77777777" w:rsidR="00F779AC" w:rsidRP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</w:pPr>
      <w:r w:rsidRPr="00F779AC"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  <w:t>The Institution of</w:t>
      </w:r>
    </w:p>
    <w:p w14:paraId="4D3149B7" w14:textId="6C94EB77" w:rsid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lang w:val="en-GB" w:eastAsia="en-GB"/>
        </w:rPr>
      </w:pPr>
      <w:r w:rsidRPr="00F779AC"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  <w:t>Agricultural Engineers</w:t>
      </w:r>
    </w:p>
    <w:p w14:paraId="365EAD74" w14:textId="253FA28D" w:rsidR="00F779AC" w:rsidRP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lang w:val="en-GB" w:eastAsia="en-GB"/>
        </w:rPr>
      </w:pPr>
      <w:r>
        <w:rPr>
          <w:rFonts w:ascii="Calibri" w:eastAsia="Times New Roman" w:hAnsi="Calibri" w:cs="Times New Roman"/>
          <w:bCs/>
          <w:lang w:val="en-GB" w:eastAsia="en-GB"/>
        </w:rPr>
        <w:t>Founded 1938 – Incorporated 1960</w:t>
      </w:r>
    </w:p>
    <w:p w14:paraId="2F3AF415" w14:textId="77777777" w:rsidR="00F779AC" w:rsidRDefault="00F779AC" w:rsidP="00034229">
      <w:pPr>
        <w:ind w:right="1820" w:firstLine="270"/>
      </w:pPr>
    </w:p>
    <w:p w14:paraId="220310C6" w14:textId="7D3C65B7" w:rsidR="00F779AC" w:rsidRPr="00F779AC" w:rsidRDefault="00B90FC1" w:rsidP="00F779AC">
      <w:pPr>
        <w:pStyle w:val="Heading2"/>
        <w:rPr>
          <w:sz w:val="72"/>
          <w:szCs w:val="72"/>
        </w:rPr>
      </w:pPr>
      <w:r>
        <w:rPr>
          <w:sz w:val="72"/>
          <w:szCs w:val="72"/>
        </w:rPr>
        <w:t xml:space="preserve">The </w:t>
      </w:r>
      <w:r w:rsidR="005247F0">
        <w:rPr>
          <w:sz w:val="72"/>
          <w:szCs w:val="72"/>
        </w:rPr>
        <w:t>IAgrE Award of Merit</w:t>
      </w:r>
    </w:p>
    <w:p w14:paraId="6AA743DC" w14:textId="77777777" w:rsidR="00F779AC" w:rsidRDefault="00F779AC" w:rsidP="00F779AC"/>
    <w:p w14:paraId="5C6C1A2B" w14:textId="5C9026F0" w:rsidR="00F779AC" w:rsidRDefault="005247F0" w:rsidP="00F779AC">
      <w:pPr>
        <w:pStyle w:val="Heading2"/>
        <w:spacing w:before="0"/>
        <w:rPr>
          <w:b w:val="0"/>
          <w:sz w:val="24"/>
          <w:szCs w:val="24"/>
        </w:rPr>
      </w:pPr>
      <w:r>
        <w:rPr>
          <w:sz w:val="44"/>
          <w:szCs w:val="44"/>
        </w:rPr>
        <w:t>Professor Simon Pearson</w:t>
      </w:r>
    </w:p>
    <w:p w14:paraId="24457873" w14:textId="2132A579" w:rsidR="000000D2" w:rsidRPr="00523B91" w:rsidRDefault="007F7222" w:rsidP="000000D2">
      <w:pPr>
        <w:rPr>
          <w:rFonts w:cs="Tahoma"/>
        </w:rPr>
        <w:sectPr w:rsidR="000000D2" w:rsidRPr="00523B91" w:rsidSect="00B0340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  <w:r>
        <w:t>F</w:t>
      </w:r>
      <w:r w:rsidR="00E757B2">
        <w:t>IAgrE</w:t>
      </w:r>
      <w:r w:rsidR="000000D2" w:rsidRPr="00523B91">
        <w:br/>
      </w:r>
    </w:p>
    <w:p w14:paraId="43EE432F" w14:textId="7652F03A" w:rsidR="005247F0" w:rsidRDefault="005247F0" w:rsidP="005247F0">
      <w:pPr>
        <w:jc w:val="both"/>
        <w:rPr>
          <w:rFonts w:ascii="Calibri" w:hAnsi="Calibri" w:cs="Calibri"/>
          <w:sz w:val="22"/>
          <w:szCs w:val="22"/>
        </w:rPr>
      </w:pPr>
      <w:r w:rsidRPr="005247F0">
        <w:rPr>
          <w:rFonts w:ascii="Calibri" w:hAnsi="Calibri" w:cs="Calibri"/>
          <w:sz w:val="22"/>
          <w:szCs w:val="22"/>
        </w:rPr>
        <w:t xml:space="preserve">Professor Simon Pearson is widely </w:t>
      </w:r>
      <w:proofErr w:type="spellStart"/>
      <w:r w:rsidRPr="005247F0">
        <w:rPr>
          <w:rFonts w:ascii="Calibri" w:hAnsi="Calibri" w:cs="Calibri"/>
          <w:sz w:val="22"/>
          <w:szCs w:val="22"/>
        </w:rPr>
        <w:t>recognised</w:t>
      </w:r>
      <w:proofErr w:type="spellEnd"/>
      <w:r w:rsidRPr="005247F0">
        <w:rPr>
          <w:rFonts w:ascii="Calibri" w:hAnsi="Calibri" w:cs="Calibri"/>
          <w:sz w:val="22"/>
          <w:szCs w:val="22"/>
        </w:rPr>
        <w:t xml:space="preserve"> as the person who has brought robotics technologies to solve problems in the agricultural and horticultural sectors.  He is currently the Head of School of </w:t>
      </w:r>
      <w:proofErr w:type="spellStart"/>
      <w:r w:rsidRPr="005247F0">
        <w:rPr>
          <w:rFonts w:ascii="Calibri" w:hAnsi="Calibri" w:cs="Calibri"/>
          <w:sz w:val="22"/>
          <w:szCs w:val="22"/>
        </w:rPr>
        <w:t>Agri</w:t>
      </w:r>
      <w:proofErr w:type="spellEnd"/>
      <w:r w:rsidRPr="005247F0">
        <w:rPr>
          <w:rFonts w:ascii="Calibri" w:hAnsi="Calibri" w:cs="Calibri"/>
          <w:sz w:val="22"/>
          <w:szCs w:val="22"/>
        </w:rPr>
        <w:t xml:space="preserve">-Food technology and Manufacturing at the University of Lincoln – a school that was founded in August 2024 and based on three sites including The Lincoln Institute of </w:t>
      </w:r>
      <w:proofErr w:type="spellStart"/>
      <w:r w:rsidRPr="005247F0">
        <w:rPr>
          <w:rFonts w:ascii="Calibri" w:hAnsi="Calibri" w:cs="Calibri"/>
          <w:sz w:val="22"/>
          <w:szCs w:val="22"/>
        </w:rPr>
        <w:t>Agri</w:t>
      </w:r>
      <w:proofErr w:type="spellEnd"/>
      <w:r w:rsidRPr="005247F0">
        <w:rPr>
          <w:rFonts w:ascii="Calibri" w:hAnsi="Calibri" w:cs="Calibri"/>
          <w:sz w:val="22"/>
          <w:szCs w:val="22"/>
        </w:rPr>
        <w:t xml:space="preserve">-Food Technology at the </w:t>
      </w:r>
      <w:proofErr w:type="spellStart"/>
      <w:r w:rsidRPr="005247F0">
        <w:rPr>
          <w:rFonts w:ascii="Calibri" w:hAnsi="Calibri" w:cs="Calibri"/>
          <w:sz w:val="22"/>
          <w:szCs w:val="22"/>
        </w:rPr>
        <w:t>Riseholme</w:t>
      </w:r>
      <w:proofErr w:type="spellEnd"/>
      <w:r w:rsidRPr="005247F0">
        <w:rPr>
          <w:rFonts w:ascii="Calibri" w:hAnsi="Calibri" w:cs="Calibri"/>
          <w:sz w:val="22"/>
          <w:szCs w:val="22"/>
        </w:rPr>
        <w:t xml:space="preserve"> Campus, the National Centre for Food Manufacturing in </w:t>
      </w:r>
      <w:proofErr w:type="spellStart"/>
      <w:r w:rsidRPr="005247F0">
        <w:rPr>
          <w:rFonts w:ascii="Calibri" w:hAnsi="Calibri" w:cs="Calibri"/>
          <w:sz w:val="22"/>
          <w:szCs w:val="22"/>
        </w:rPr>
        <w:t>Holbeach</w:t>
      </w:r>
      <w:proofErr w:type="spellEnd"/>
      <w:r w:rsidRPr="005247F0">
        <w:rPr>
          <w:rFonts w:ascii="Calibri" w:hAnsi="Calibri" w:cs="Calibri"/>
          <w:sz w:val="22"/>
          <w:szCs w:val="22"/>
        </w:rPr>
        <w:t xml:space="preserve"> and the Universities Seafood Processing Centre in Grimsby.  Simon is now responsible for the school’s growth strategy and securing its financial resilience – a challenging role particularly in </w:t>
      </w:r>
      <w:proofErr w:type="gramStart"/>
      <w:r w:rsidRPr="005247F0">
        <w:rPr>
          <w:rFonts w:ascii="Calibri" w:hAnsi="Calibri" w:cs="Calibri"/>
          <w:sz w:val="22"/>
          <w:szCs w:val="22"/>
        </w:rPr>
        <w:t>at the present time</w:t>
      </w:r>
      <w:proofErr w:type="gramEnd"/>
      <w:r w:rsidRPr="005247F0">
        <w:rPr>
          <w:rFonts w:ascii="Calibri" w:hAnsi="Calibri" w:cs="Calibri"/>
          <w:sz w:val="22"/>
          <w:szCs w:val="22"/>
        </w:rPr>
        <w:t>.</w:t>
      </w:r>
    </w:p>
    <w:p w14:paraId="66D6CFBD" w14:textId="77777777" w:rsidR="005247F0" w:rsidRPr="005247F0" w:rsidRDefault="005247F0" w:rsidP="005247F0">
      <w:pPr>
        <w:jc w:val="both"/>
        <w:rPr>
          <w:rFonts w:ascii="Calibri" w:hAnsi="Calibri" w:cs="Calibri"/>
          <w:sz w:val="22"/>
          <w:szCs w:val="22"/>
        </w:rPr>
      </w:pPr>
    </w:p>
    <w:p w14:paraId="50D5F24C" w14:textId="77777777" w:rsidR="005247F0" w:rsidRDefault="005247F0" w:rsidP="005247F0">
      <w:pPr>
        <w:jc w:val="both"/>
        <w:rPr>
          <w:rFonts w:ascii="Calibri" w:hAnsi="Calibri" w:cs="Calibri"/>
          <w:sz w:val="22"/>
          <w:szCs w:val="22"/>
        </w:rPr>
      </w:pPr>
      <w:r w:rsidRPr="005247F0">
        <w:rPr>
          <w:rFonts w:ascii="Calibri" w:hAnsi="Calibri" w:cs="Calibri"/>
          <w:sz w:val="22"/>
          <w:szCs w:val="22"/>
        </w:rPr>
        <w:t xml:space="preserve">Simon started his career by obtaining a first class </w:t>
      </w:r>
      <w:proofErr w:type="spellStart"/>
      <w:r w:rsidRPr="005247F0">
        <w:rPr>
          <w:rFonts w:ascii="Calibri" w:hAnsi="Calibri" w:cs="Calibri"/>
          <w:sz w:val="22"/>
          <w:szCs w:val="22"/>
        </w:rPr>
        <w:t>honours</w:t>
      </w:r>
      <w:proofErr w:type="spellEnd"/>
      <w:r w:rsidRPr="005247F0">
        <w:rPr>
          <w:rFonts w:ascii="Calibri" w:hAnsi="Calibri" w:cs="Calibri"/>
          <w:sz w:val="22"/>
          <w:szCs w:val="22"/>
        </w:rPr>
        <w:t xml:space="preserve"> degree in Horticulture and a PhD in Crop Forecasting at the University of Reading before joining the staff at the University as a lecturer in the School of Sciences.  In this </w:t>
      </w:r>
      <w:proofErr w:type="gramStart"/>
      <w:r w:rsidRPr="005247F0">
        <w:rPr>
          <w:rFonts w:ascii="Calibri" w:hAnsi="Calibri" w:cs="Calibri"/>
          <w:sz w:val="22"/>
          <w:szCs w:val="22"/>
        </w:rPr>
        <w:t>role</w:t>
      </w:r>
      <w:proofErr w:type="gramEnd"/>
      <w:r w:rsidRPr="005247F0">
        <w:rPr>
          <w:rFonts w:ascii="Calibri" w:hAnsi="Calibri" w:cs="Calibri"/>
          <w:sz w:val="22"/>
          <w:szCs w:val="22"/>
        </w:rPr>
        <w:t xml:space="preserve"> he successfully conducted research for 41 companies and institutions, secured grant </w:t>
      </w:r>
    </w:p>
    <w:p w14:paraId="04C1E269" w14:textId="77777777" w:rsidR="005247F0" w:rsidRDefault="005247F0" w:rsidP="005247F0">
      <w:pPr>
        <w:jc w:val="both"/>
        <w:rPr>
          <w:rFonts w:ascii="Calibri" w:hAnsi="Calibri" w:cs="Calibri"/>
          <w:sz w:val="22"/>
          <w:szCs w:val="22"/>
        </w:rPr>
      </w:pPr>
    </w:p>
    <w:p w14:paraId="2C85B93C" w14:textId="77777777" w:rsidR="005247F0" w:rsidRDefault="005247F0" w:rsidP="005247F0">
      <w:pPr>
        <w:jc w:val="both"/>
        <w:rPr>
          <w:rFonts w:ascii="Calibri" w:hAnsi="Calibri" w:cs="Calibri"/>
          <w:sz w:val="22"/>
          <w:szCs w:val="22"/>
        </w:rPr>
      </w:pPr>
    </w:p>
    <w:p w14:paraId="63D9CEAC" w14:textId="77777777" w:rsidR="005247F0" w:rsidRDefault="005247F0" w:rsidP="005247F0">
      <w:pPr>
        <w:jc w:val="both"/>
        <w:rPr>
          <w:rFonts w:ascii="Calibri" w:hAnsi="Calibri" w:cs="Calibri"/>
          <w:sz w:val="22"/>
          <w:szCs w:val="22"/>
        </w:rPr>
      </w:pPr>
    </w:p>
    <w:p w14:paraId="1B69E3C3" w14:textId="77777777" w:rsidR="005247F0" w:rsidRDefault="005247F0" w:rsidP="005247F0">
      <w:pPr>
        <w:jc w:val="both"/>
        <w:rPr>
          <w:rFonts w:ascii="Calibri" w:hAnsi="Calibri" w:cs="Calibri"/>
          <w:sz w:val="22"/>
          <w:szCs w:val="22"/>
        </w:rPr>
      </w:pPr>
    </w:p>
    <w:p w14:paraId="45FB5F39" w14:textId="77777777" w:rsidR="005247F0" w:rsidRDefault="005247F0" w:rsidP="005247F0">
      <w:pPr>
        <w:jc w:val="both"/>
        <w:rPr>
          <w:rFonts w:ascii="Calibri" w:hAnsi="Calibri" w:cs="Calibri"/>
          <w:sz w:val="22"/>
          <w:szCs w:val="22"/>
        </w:rPr>
      </w:pPr>
    </w:p>
    <w:p w14:paraId="05992A8C" w14:textId="77777777" w:rsidR="005247F0" w:rsidRDefault="005247F0" w:rsidP="005247F0">
      <w:pPr>
        <w:jc w:val="both"/>
        <w:rPr>
          <w:rFonts w:ascii="Calibri" w:hAnsi="Calibri" w:cs="Calibri"/>
          <w:sz w:val="22"/>
          <w:szCs w:val="22"/>
        </w:rPr>
      </w:pPr>
    </w:p>
    <w:p w14:paraId="44291387" w14:textId="77777777" w:rsidR="005247F0" w:rsidRDefault="005247F0" w:rsidP="005247F0">
      <w:pPr>
        <w:jc w:val="both"/>
        <w:rPr>
          <w:rFonts w:ascii="Calibri" w:hAnsi="Calibri" w:cs="Calibri"/>
          <w:sz w:val="22"/>
          <w:szCs w:val="22"/>
        </w:rPr>
      </w:pPr>
    </w:p>
    <w:p w14:paraId="642CB65E" w14:textId="77777777" w:rsidR="005247F0" w:rsidRDefault="005247F0" w:rsidP="005247F0">
      <w:pPr>
        <w:jc w:val="both"/>
        <w:rPr>
          <w:rFonts w:ascii="Calibri" w:hAnsi="Calibri" w:cs="Calibri"/>
          <w:sz w:val="22"/>
          <w:szCs w:val="22"/>
        </w:rPr>
      </w:pPr>
    </w:p>
    <w:p w14:paraId="66F9F410" w14:textId="77777777" w:rsidR="005247F0" w:rsidRDefault="005247F0" w:rsidP="005247F0">
      <w:pPr>
        <w:jc w:val="both"/>
        <w:rPr>
          <w:rFonts w:ascii="Calibri" w:hAnsi="Calibri" w:cs="Calibri"/>
          <w:sz w:val="22"/>
          <w:szCs w:val="22"/>
        </w:rPr>
      </w:pPr>
    </w:p>
    <w:p w14:paraId="25A46A5B" w14:textId="77777777" w:rsidR="005247F0" w:rsidRDefault="005247F0" w:rsidP="005247F0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5247F0">
        <w:rPr>
          <w:rFonts w:ascii="Calibri" w:hAnsi="Calibri" w:cs="Calibri"/>
          <w:sz w:val="22"/>
          <w:szCs w:val="22"/>
        </w:rPr>
        <w:t>income</w:t>
      </w:r>
      <w:proofErr w:type="gramEnd"/>
      <w:r w:rsidRPr="005247F0">
        <w:rPr>
          <w:rFonts w:ascii="Calibri" w:hAnsi="Calibri" w:cs="Calibri"/>
          <w:sz w:val="22"/>
          <w:szCs w:val="22"/>
        </w:rPr>
        <w:t xml:space="preserve"> of £2.76m and supervised 12 PhD students to completion.   In 1998, he moved into the commercial sector as Produce Technologist for Marks and Spenser plc where he was working within a retail buying team concerned with the supply and marketing of cut flowers.  He managed six key suppliers involving more than 50 growers worldwide, ranging from Kenya, </w:t>
      </w:r>
      <w:proofErr w:type="spellStart"/>
      <w:r w:rsidRPr="005247F0">
        <w:rPr>
          <w:rFonts w:ascii="Calibri" w:hAnsi="Calibri" w:cs="Calibri"/>
          <w:sz w:val="22"/>
          <w:szCs w:val="22"/>
        </w:rPr>
        <w:t>Isreal</w:t>
      </w:r>
      <w:proofErr w:type="spellEnd"/>
      <w:r w:rsidRPr="005247F0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5247F0">
        <w:rPr>
          <w:rFonts w:ascii="Calibri" w:hAnsi="Calibri" w:cs="Calibri"/>
          <w:sz w:val="22"/>
          <w:szCs w:val="22"/>
        </w:rPr>
        <w:t>Columbia</w:t>
      </w:r>
      <w:proofErr w:type="gramEnd"/>
      <w:r w:rsidRPr="005247F0">
        <w:rPr>
          <w:rFonts w:ascii="Calibri" w:hAnsi="Calibri" w:cs="Calibri"/>
          <w:sz w:val="22"/>
          <w:szCs w:val="22"/>
        </w:rPr>
        <w:t xml:space="preserve"> to Europe and the UK.  </w:t>
      </w:r>
    </w:p>
    <w:p w14:paraId="6456BFDA" w14:textId="77777777" w:rsidR="005247F0" w:rsidRDefault="005247F0" w:rsidP="005247F0">
      <w:pPr>
        <w:jc w:val="both"/>
        <w:rPr>
          <w:rFonts w:ascii="Calibri" w:hAnsi="Calibri" w:cs="Calibri"/>
          <w:sz w:val="22"/>
          <w:szCs w:val="22"/>
        </w:rPr>
      </w:pPr>
    </w:p>
    <w:p w14:paraId="26943B04" w14:textId="6F0AF691" w:rsidR="005247F0" w:rsidRDefault="005247F0" w:rsidP="005247F0">
      <w:pPr>
        <w:jc w:val="both"/>
        <w:rPr>
          <w:rFonts w:ascii="Calibri" w:hAnsi="Calibri" w:cs="Calibri"/>
          <w:sz w:val="22"/>
          <w:szCs w:val="22"/>
        </w:rPr>
      </w:pPr>
      <w:r w:rsidRPr="005247F0">
        <w:rPr>
          <w:rFonts w:ascii="Calibri" w:hAnsi="Calibri" w:cs="Calibri"/>
          <w:sz w:val="22"/>
          <w:szCs w:val="22"/>
        </w:rPr>
        <w:t>In 2005, he joined Winchester Growers Ltd as Commercial Director becoming Managing Director in 2014/5.  This company is one of the largest growers and packers of cut flowers in Europe and Simon managed four of their farming operations – 2 in Lincolnshire, 1 in Cornwall and one in Portugal.</w:t>
      </w:r>
    </w:p>
    <w:p w14:paraId="12A219DB" w14:textId="77777777" w:rsidR="005247F0" w:rsidRPr="005247F0" w:rsidRDefault="005247F0" w:rsidP="005247F0">
      <w:pPr>
        <w:jc w:val="both"/>
        <w:rPr>
          <w:rFonts w:ascii="Calibri" w:hAnsi="Calibri" w:cs="Calibri"/>
          <w:sz w:val="22"/>
          <w:szCs w:val="22"/>
        </w:rPr>
      </w:pPr>
    </w:p>
    <w:p w14:paraId="1FA8D33C" w14:textId="6FC69FBA" w:rsidR="005247F0" w:rsidRDefault="005247F0" w:rsidP="005247F0">
      <w:pPr>
        <w:jc w:val="both"/>
        <w:rPr>
          <w:rFonts w:ascii="Calibri" w:hAnsi="Calibri" w:cs="Calibri"/>
          <w:sz w:val="22"/>
          <w:szCs w:val="22"/>
        </w:rPr>
      </w:pPr>
      <w:r w:rsidRPr="005247F0">
        <w:rPr>
          <w:rFonts w:ascii="Calibri" w:hAnsi="Calibri" w:cs="Calibri"/>
          <w:sz w:val="22"/>
          <w:szCs w:val="22"/>
        </w:rPr>
        <w:t xml:space="preserve">In 2016, Simon became the Founding Director of The Lincoln Institute of </w:t>
      </w:r>
      <w:proofErr w:type="spellStart"/>
      <w:r w:rsidRPr="005247F0">
        <w:rPr>
          <w:rFonts w:ascii="Calibri" w:hAnsi="Calibri" w:cs="Calibri"/>
          <w:sz w:val="22"/>
          <w:szCs w:val="22"/>
        </w:rPr>
        <w:t>Agri</w:t>
      </w:r>
      <w:proofErr w:type="spellEnd"/>
      <w:r w:rsidRPr="005247F0">
        <w:rPr>
          <w:rFonts w:ascii="Calibri" w:hAnsi="Calibri" w:cs="Calibri"/>
          <w:sz w:val="22"/>
          <w:szCs w:val="22"/>
        </w:rPr>
        <w:t xml:space="preserve">-Food Technology (LIAT) at The University of Lincoln.  Since its inception, LIAT have facilitated over £110m of interdisciplinary </w:t>
      </w:r>
      <w:proofErr w:type="spellStart"/>
      <w:r w:rsidRPr="005247F0">
        <w:rPr>
          <w:rFonts w:ascii="Calibri" w:hAnsi="Calibri" w:cs="Calibri"/>
          <w:sz w:val="22"/>
          <w:szCs w:val="22"/>
        </w:rPr>
        <w:t>agri</w:t>
      </w:r>
      <w:proofErr w:type="spellEnd"/>
      <w:r w:rsidRPr="005247F0">
        <w:rPr>
          <w:rFonts w:ascii="Calibri" w:hAnsi="Calibri" w:cs="Calibri"/>
          <w:sz w:val="22"/>
          <w:szCs w:val="22"/>
        </w:rPr>
        <w:t xml:space="preserve">-tech awards, collaborating with 133 companies and 86 research organisations.  Renowned for its contribution to </w:t>
      </w:r>
      <w:proofErr w:type="spellStart"/>
      <w:r w:rsidRPr="005247F0">
        <w:rPr>
          <w:rFonts w:ascii="Calibri" w:hAnsi="Calibri" w:cs="Calibri"/>
          <w:sz w:val="22"/>
          <w:szCs w:val="22"/>
        </w:rPr>
        <w:t>agri</w:t>
      </w:r>
      <w:proofErr w:type="spellEnd"/>
      <w:r w:rsidRPr="005247F0">
        <w:rPr>
          <w:rFonts w:ascii="Calibri" w:hAnsi="Calibri" w:cs="Calibri"/>
          <w:sz w:val="22"/>
          <w:szCs w:val="22"/>
        </w:rPr>
        <w:t xml:space="preserve">-robotics and AI, LIAT </w:t>
      </w:r>
      <w:proofErr w:type="gramStart"/>
      <w:r w:rsidRPr="005247F0">
        <w:rPr>
          <w:rFonts w:ascii="Calibri" w:hAnsi="Calibri" w:cs="Calibri"/>
          <w:sz w:val="22"/>
          <w:szCs w:val="22"/>
        </w:rPr>
        <w:t>were awarded</w:t>
      </w:r>
      <w:proofErr w:type="gramEnd"/>
      <w:r w:rsidRPr="005247F0">
        <w:rPr>
          <w:rFonts w:ascii="Calibri" w:hAnsi="Calibri" w:cs="Calibri"/>
          <w:sz w:val="22"/>
          <w:szCs w:val="22"/>
        </w:rPr>
        <w:t xml:space="preserve"> the 2023 </w:t>
      </w:r>
      <w:r w:rsidRPr="005247F0">
        <w:rPr>
          <w:rFonts w:ascii="Calibri" w:hAnsi="Calibri" w:cs="Calibri"/>
          <w:i/>
          <w:iCs/>
          <w:sz w:val="22"/>
          <w:szCs w:val="22"/>
        </w:rPr>
        <w:t>Queens Anniversary Prize</w:t>
      </w:r>
      <w:r w:rsidRPr="005247F0">
        <w:rPr>
          <w:rFonts w:ascii="Calibri" w:hAnsi="Calibri" w:cs="Calibri"/>
          <w:sz w:val="22"/>
          <w:szCs w:val="22"/>
        </w:rPr>
        <w:t xml:space="preserve">.  The team has received substantial peer reviewed investments from UK research councils including for the AgriFoRwArdS Centre for Doctoral Training with the Universities of Cambridge and East </w:t>
      </w:r>
      <w:proofErr w:type="gramStart"/>
      <w:r w:rsidRPr="005247F0">
        <w:rPr>
          <w:rFonts w:ascii="Calibri" w:hAnsi="Calibri" w:cs="Calibri"/>
          <w:sz w:val="22"/>
          <w:szCs w:val="22"/>
        </w:rPr>
        <w:t>Anglia which</w:t>
      </w:r>
      <w:proofErr w:type="gramEnd"/>
      <w:r w:rsidRPr="005247F0">
        <w:rPr>
          <w:rFonts w:ascii="Calibri" w:hAnsi="Calibri" w:cs="Calibri"/>
          <w:sz w:val="22"/>
          <w:szCs w:val="22"/>
        </w:rPr>
        <w:t xml:space="preserve"> supports </w:t>
      </w:r>
      <w:r w:rsidRPr="005247F0">
        <w:rPr>
          <w:rFonts w:ascii="Calibri" w:hAnsi="Calibri" w:cs="Calibri"/>
          <w:sz w:val="22"/>
          <w:szCs w:val="22"/>
        </w:rPr>
        <w:lastRenderedPageBreak/>
        <w:t>some 50 PhD students all in areas applying robotics to agricultural and horticultural problems.</w:t>
      </w:r>
    </w:p>
    <w:p w14:paraId="31EA931D" w14:textId="77777777" w:rsidR="005247F0" w:rsidRPr="005247F0" w:rsidRDefault="005247F0" w:rsidP="005247F0">
      <w:pPr>
        <w:jc w:val="both"/>
        <w:rPr>
          <w:rFonts w:ascii="Calibri" w:hAnsi="Calibri" w:cs="Calibri"/>
          <w:sz w:val="22"/>
          <w:szCs w:val="22"/>
        </w:rPr>
      </w:pPr>
    </w:p>
    <w:p w14:paraId="4EBD2B10" w14:textId="77777777" w:rsidR="002263EA" w:rsidRDefault="005247F0" w:rsidP="005247F0">
      <w:p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5247F0">
        <w:rPr>
          <w:rFonts w:ascii="Calibri" w:hAnsi="Calibri" w:cs="Calibri"/>
          <w:sz w:val="22"/>
          <w:szCs w:val="22"/>
        </w:rPr>
        <w:t xml:space="preserve">Simon is an interdisciplinary scientist working to solve complex issues within the </w:t>
      </w:r>
      <w:proofErr w:type="spellStart"/>
      <w:r w:rsidRPr="005247F0">
        <w:rPr>
          <w:rFonts w:ascii="Calibri" w:hAnsi="Calibri" w:cs="Calibri"/>
          <w:sz w:val="22"/>
          <w:szCs w:val="22"/>
        </w:rPr>
        <w:t>agri</w:t>
      </w:r>
      <w:proofErr w:type="spellEnd"/>
      <w:r w:rsidRPr="005247F0">
        <w:rPr>
          <w:rFonts w:ascii="Calibri" w:hAnsi="Calibri" w:cs="Calibri"/>
          <w:sz w:val="22"/>
          <w:szCs w:val="22"/>
        </w:rPr>
        <w:t xml:space="preserve">-food domain with expertise that builds on a sound knowledge of the farming and horticultural sectors in the UK formed from an early life in a farming environment.  </w:t>
      </w:r>
    </w:p>
    <w:p w14:paraId="4D5FF10F" w14:textId="1160EEFD" w:rsidR="00E757B2" w:rsidRDefault="005247F0" w:rsidP="005247F0">
      <w:p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5247F0">
        <w:rPr>
          <w:rFonts w:ascii="Calibri" w:hAnsi="Calibri" w:cs="Calibri"/>
          <w:sz w:val="22"/>
          <w:szCs w:val="22"/>
        </w:rPr>
        <w:t xml:space="preserve">In addition to his current University role, he is a member of the Food Standards Agency Science Council, chair of the Advisory Board of the £100m Innovate UK Bridge AI program, a trustee of The Douglas Bomford Trust and joint founder of CERES </w:t>
      </w:r>
      <w:proofErr w:type="spellStart"/>
      <w:r w:rsidRPr="005247F0">
        <w:rPr>
          <w:rFonts w:ascii="Calibri" w:hAnsi="Calibri" w:cs="Calibri"/>
          <w:sz w:val="22"/>
          <w:szCs w:val="22"/>
        </w:rPr>
        <w:t>Agri</w:t>
      </w:r>
      <w:proofErr w:type="spellEnd"/>
      <w:r w:rsidRPr="005247F0">
        <w:rPr>
          <w:rFonts w:ascii="Calibri" w:hAnsi="Calibri" w:cs="Calibri"/>
          <w:sz w:val="22"/>
          <w:szCs w:val="22"/>
        </w:rPr>
        <w:t xml:space="preserve">-Tech involving the universities of Cambridge, Lincoln, East Anglia, Hertfordshire and Reading.  He is a director of two </w:t>
      </w:r>
      <w:proofErr w:type="gramStart"/>
      <w:r w:rsidRPr="005247F0">
        <w:rPr>
          <w:rFonts w:ascii="Calibri" w:hAnsi="Calibri" w:cs="Calibri"/>
          <w:sz w:val="22"/>
          <w:szCs w:val="22"/>
        </w:rPr>
        <w:t>spin-out</w:t>
      </w:r>
      <w:proofErr w:type="gramEnd"/>
      <w:r w:rsidRPr="005247F0">
        <w:rPr>
          <w:rFonts w:ascii="Calibri" w:hAnsi="Calibri" w:cs="Calibri"/>
          <w:sz w:val="22"/>
          <w:szCs w:val="22"/>
        </w:rPr>
        <w:t xml:space="preserve"> companies from the University of Lincoln – Fruitcast.AI concerned with yield forecasting and </w:t>
      </w:r>
      <w:proofErr w:type="spellStart"/>
      <w:r w:rsidRPr="005247F0">
        <w:rPr>
          <w:rFonts w:ascii="Calibri" w:hAnsi="Calibri" w:cs="Calibri"/>
          <w:sz w:val="22"/>
          <w:szCs w:val="22"/>
        </w:rPr>
        <w:t>Agaricus</w:t>
      </w:r>
      <w:proofErr w:type="spellEnd"/>
    </w:p>
    <w:p w14:paraId="3D9D35AD" w14:textId="55F3B5F1" w:rsidR="007B62BC" w:rsidRPr="005247F0" w:rsidRDefault="007B62BC" w:rsidP="00B90FC1">
      <w:pPr>
        <w:jc w:val="both"/>
        <w:rPr>
          <w:rFonts w:ascii="Calibri" w:eastAsia="Calibri" w:hAnsi="Calibri" w:cs="Times New Roman"/>
          <w:sz w:val="22"/>
          <w:szCs w:val="22"/>
          <w:lang w:val="en-GB"/>
        </w:rPr>
      </w:pPr>
    </w:p>
    <w:sectPr w:rsidR="007B62BC" w:rsidRPr="005247F0" w:rsidSect="00BD15F1">
      <w:type w:val="continuous"/>
      <w:pgSz w:w="11900" w:h="16840"/>
      <w:pgMar w:top="1440" w:right="2268" w:bottom="851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7C02B" w14:textId="77777777" w:rsidR="00FD1457" w:rsidRDefault="00FD1457" w:rsidP="00192175">
      <w:r>
        <w:separator/>
      </w:r>
    </w:p>
  </w:endnote>
  <w:endnote w:type="continuationSeparator" w:id="0">
    <w:p w14:paraId="503FC4F8" w14:textId="77777777" w:rsidR="00FD1457" w:rsidRDefault="00FD1457" w:rsidP="0019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F93CF" w14:textId="77777777" w:rsidR="00192175" w:rsidRDefault="00192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026EF" w14:textId="77777777" w:rsidR="00192175" w:rsidRDefault="001921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798BB" w14:textId="77777777" w:rsidR="00192175" w:rsidRDefault="00192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01D26" w14:textId="77777777" w:rsidR="00FD1457" w:rsidRDefault="00FD1457" w:rsidP="00192175">
      <w:r>
        <w:separator/>
      </w:r>
    </w:p>
  </w:footnote>
  <w:footnote w:type="continuationSeparator" w:id="0">
    <w:p w14:paraId="3DABD3A4" w14:textId="77777777" w:rsidR="00FD1457" w:rsidRDefault="00FD1457" w:rsidP="0019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9E756" w14:textId="5896DB4A" w:rsidR="00192175" w:rsidRDefault="00CF0FE7">
    <w:pPr>
      <w:pStyle w:val="Header"/>
    </w:pPr>
    <w:r>
      <w:rPr>
        <w:noProof/>
      </w:rPr>
      <w:pict w14:anchorId="2E677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5.35pt;height:841.95pt;z-index:-251657216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5A74E" w14:textId="5E39B911" w:rsidR="00192175" w:rsidRDefault="00CF0FE7">
    <w:pPr>
      <w:pStyle w:val="Header"/>
    </w:pPr>
    <w:r>
      <w:rPr>
        <w:noProof/>
      </w:rPr>
      <w:pict w14:anchorId="677D9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95.35pt;height:841.95pt;z-index:-251658240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EDD4" w14:textId="535990DA" w:rsidR="00192175" w:rsidRDefault="00CF0FE7">
    <w:pPr>
      <w:pStyle w:val="Header"/>
    </w:pPr>
    <w:r>
      <w:rPr>
        <w:noProof/>
      </w:rPr>
      <w:pict w14:anchorId="2E16E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5.35pt;height:841.95pt;z-index:-251656192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3D9"/>
    <w:multiLevelType w:val="multilevel"/>
    <w:tmpl w:val="A8766C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4488D"/>
    <w:multiLevelType w:val="multilevel"/>
    <w:tmpl w:val="1CC62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16924"/>
    <w:multiLevelType w:val="multilevel"/>
    <w:tmpl w:val="91FA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75005"/>
    <w:multiLevelType w:val="multilevel"/>
    <w:tmpl w:val="43D2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E11B51"/>
    <w:multiLevelType w:val="multilevel"/>
    <w:tmpl w:val="59F4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5D6A9E"/>
    <w:multiLevelType w:val="multilevel"/>
    <w:tmpl w:val="F57C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E660E"/>
    <w:multiLevelType w:val="hybridMultilevel"/>
    <w:tmpl w:val="0DD2A9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C25A3"/>
    <w:multiLevelType w:val="multilevel"/>
    <w:tmpl w:val="50F2A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711E0"/>
    <w:multiLevelType w:val="multilevel"/>
    <w:tmpl w:val="EABE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F6429D"/>
    <w:multiLevelType w:val="multilevel"/>
    <w:tmpl w:val="9CD8AF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C4E10"/>
    <w:multiLevelType w:val="multilevel"/>
    <w:tmpl w:val="1F00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8025C6"/>
    <w:multiLevelType w:val="multilevel"/>
    <w:tmpl w:val="8A00B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EC3408"/>
    <w:multiLevelType w:val="multilevel"/>
    <w:tmpl w:val="C4D470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1F1ECD"/>
    <w:multiLevelType w:val="multilevel"/>
    <w:tmpl w:val="9060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581C11"/>
    <w:multiLevelType w:val="multilevel"/>
    <w:tmpl w:val="F522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8C3C0A"/>
    <w:multiLevelType w:val="multilevel"/>
    <w:tmpl w:val="2632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5"/>
  </w:num>
  <w:num w:numId="5">
    <w:abstractNumId w:val="13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5"/>
    <w:rsid w:val="000000D2"/>
    <w:rsid w:val="00021203"/>
    <w:rsid w:val="00034229"/>
    <w:rsid w:val="00097788"/>
    <w:rsid w:val="000C38D4"/>
    <w:rsid w:val="00182503"/>
    <w:rsid w:val="00192175"/>
    <w:rsid w:val="00214E4A"/>
    <w:rsid w:val="002263EA"/>
    <w:rsid w:val="003307A3"/>
    <w:rsid w:val="00372E4E"/>
    <w:rsid w:val="003C7369"/>
    <w:rsid w:val="003E5B07"/>
    <w:rsid w:val="00402E9A"/>
    <w:rsid w:val="004708EC"/>
    <w:rsid w:val="004752B0"/>
    <w:rsid w:val="0048096B"/>
    <w:rsid w:val="00492766"/>
    <w:rsid w:val="00492A52"/>
    <w:rsid w:val="00523B91"/>
    <w:rsid w:val="005247F0"/>
    <w:rsid w:val="0053788A"/>
    <w:rsid w:val="00545883"/>
    <w:rsid w:val="00586EBB"/>
    <w:rsid w:val="005C1D5B"/>
    <w:rsid w:val="005D6463"/>
    <w:rsid w:val="005F202F"/>
    <w:rsid w:val="00640701"/>
    <w:rsid w:val="00695E22"/>
    <w:rsid w:val="006C5A67"/>
    <w:rsid w:val="00776143"/>
    <w:rsid w:val="007B62BC"/>
    <w:rsid w:val="007E01BD"/>
    <w:rsid w:val="007F7222"/>
    <w:rsid w:val="00831CF3"/>
    <w:rsid w:val="008572BC"/>
    <w:rsid w:val="00904621"/>
    <w:rsid w:val="00913E73"/>
    <w:rsid w:val="0092248D"/>
    <w:rsid w:val="009525D9"/>
    <w:rsid w:val="00972E36"/>
    <w:rsid w:val="009A6CA3"/>
    <w:rsid w:val="009C5362"/>
    <w:rsid w:val="00A227D5"/>
    <w:rsid w:val="00AD6EA3"/>
    <w:rsid w:val="00AE37DD"/>
    <w:rsid w:val="00B0340B"/>
    <w:rsid w:val="00B65BA4"/>
    <w:rsid w:val="00B90FC1"/>
    <w:rsid w:val="00BB3B8F"/>
    <w:rsid w:val="00BD15F1"/>
    <w:rsid w:val="00C602C1"/>
    <w:rsid w:val="00C84F57"/>
    <w:rsid w:val="00CC1733"/>
    <w:rsid w:val="00CD7A22"/>
    <w:rsid w:val="00CF0FE7"/>
    <w:rsid w:val="00D42D77"/>
    <w:rsid w:val="00D66D9F"/>
    <w:rsid w:val="00D7762E"/>
    <w:rsid w:val="00D803F8"/>
    <w:rsid w:val="00D9063B"/>
    <w:rsid w:val="00DC71AB"/>
    <w:rsid w:val="00E17DCD"/>
    <w:rsid w:val="00E757B2"/>
    <w:rsid w:val="00F7583C"/>
    <w:rsid w:val="00F779AC"/>
    <w:rsid w:val="00F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C3469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9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9AC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175"/>
  </w:style>
  <w:style w:type="paragraph" w:styleId="Footer">
    <w:name w:val="footer"/>
    <w:basedOn w:val="Normal"/>
    <w:link w:val="FooterChar"/>
    <w:uiPriority w:val="99"/>
    <w:unhideWhenUsed/>
    <w:rsid w:val="0019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175"/>
  </w:style>
  <w:style w:type="character" w:customStyle="1" w:styleId="Heading2Char">
    <w:name w:val="Heading 2 Char"/>
    <w:basedOn w:val="DefaultParagraphFont"/>
    <w:link w:val="Heading2"/>
    <w:uiPriority w:val="9"/>
    <w:rsid w:val="00F779AC"/>
    <w:rPr>
      <w:rFonts w:ascii="Calibri" w:eastAsiaTheme="majorEastAsia" w:hAnsi="Calibri" w:cstheme="majorBidi"/>
      <w:b/>
      <w:bCs/>
      <w:sz w:val="26"/>
      <w:szCs w:val="2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77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0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86EB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586EBB"/>
  </w:style>
  <w:style w:type="character" w:customStyle="1" w:styleId="eop">
    <w:name w:val="eop"/>
    <w:basedOn w:val="DefaultParagraphFont"/>
    <w:rsid w:val="00586EBB"/>
  </w:style>
  <w:style w:type="paragraph" w:styleId="ListParagraph">
    <w:name w:val="List Paragraph"/>
    <w:basedOn w:val="Normal"/>
    <w:uiPriority w:val="34"/>
    <w:qFormat/>
    <w:rsid w:val="007B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769B2DF098641AE7FCCD6E2F03791" ma:contentTypeVersion="17" ma:contentTypeDescription="Create a new document." ma:contentTypeScope="" ma:versionID="e610dfe501e824ad4b02918aff1a9398">
  <xsd:schema xmlns:xsd="http://www.w3.org/2001/XMLSchema" xmlns:xs="http://www.w3.org/2001/XMLSchema" xmlns:p="http://schemas.microsoft.com/office/2006/metadata/properties" xmlns:ns3="035674dc-1ac9-4cb8-a3da-02ba368efc23" xmlns:ns4="e20c787e-0e42-4a2a-b18c-77ee77394de6" targetNamespace="http://schemas.microsoft.com/office/2006/metadata/properties" ma:root="true" ma:fieldsID="b612615bf999152b4238cc73fe8e2277" ns3:_="" ns4:_="">
    <xsd:import namespace="035674dc-1ac9-4cb8-a3da-02ba368efc23"/>
    <xsd:import namespace="e20c787e-0e42-4a2a-b18c-77ee77394d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74dc-1ac9-4cb8-a3da-02ba368ef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c787e-0e42-4a2a-b18c-77ee77394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8B096-88C1-46C3-BC06-739A8BA85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66FFF-0EFB-4E51-BAE1-8DF5958B9A9F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035674dc-1ac9-4cb8-a3da-02ba368efc23"/>
    <ds:schemaRef ds:uri="e20c787e-0e42-4a2a-b18c-77ee77394de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358628E-610B-4196-982D-162018A21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674dc-1ac9-4cb8-a3da-02ba368efc23"/>
    <ds:schemaRef ds:uri="e20c787e-0e42-4a2a-b18c-77ee77394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N BUNTAIN TA PLAIN DESIGN LTD</dc:creator>
  <cp:keywords/>
  <dc:description/>
  <cp:lastModifiedBy>Sarah McLeod</cp:lastModifiedBy>
  <cp:revision>2</cp:revision>
  <cp:lastPrinted>2021-03-23T15:58:00Z</cp:lastPrinted>
  <dcterms:created xsi:type="dcterms:W3CDTF">2025-04-02T15:10:00Z</dcterms:created>
  <dcterms:modified xsi:type="dcterms:W3CDTF">2025-04-02T15:10:00Z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0x010100030769B2DF098641AE7FCCD6E2F03791</vt:lpwstr>
  </property>
</Properties>
</file>