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40B9F4EB" w14:textId="07EB3D66" w:rsidR="008E5D6D" w:rsidRDefault="00E552AD" w:rsidP="00F779AC">
      <w:pPr>
        <w:rPr>
          <w:rFonts w:ascii="Calibri" w:eastAsiaTheme="majorEastAsia" w:hAnsi="Calibri" w:cstheme="majorBidi"/>
          <w:b/>
          <w:bCs/>
          <w:lang w:val="en-GB" w:eastAsia="en-GB"/>
        </w:rPr>
      </w:pPr>
      <w:r w:rsidRPr="00E552AD">
        <w:rPr>
          <w:rFonts w:ascii="Calibri" w:eastAsiaTheme="majorEastAsia" w:hAnsi="Calibri" w:cstheme="majorBidi"/>
          <w:b/>
          <w:bCs/>
          <w:sz w:val="72"/>
          <w:szCs w:val="72"/>
          <w:lang w:val="en-GB" w:eastAsia="en-GB"/>
        </w:rPr>
        <w:t xml:space="preserve">The Michael </w:t>
      </w:r>
      <w:proofErr w:type="gramStart"/>
      <w:r w:rsidRPr="00E552AD">
        <w:rPr>
          <w:rFonts w:ascii="Calibri" w:eastAsiaTheme="majorEastAsia" w:hAnsi="Calibri" w:cstheme="majorBidi"/>
          <w:b/>
          <w:bCs/>
          <w:sz w:val="72"/>
          <w:szCs w:val="72"/>
          <w:lang w:val="en-GB" w:eastAsia="en-GB"/>
        </w:rPr>
        <w:t xml:space="preserve">Dwyer </w:t>
      </w:r>
      <w:r>
        <w:rPr>
          <w:rFonts w:ascii="Calibri" w:eastAsiaTheme="majorEastAsia" w:hAnsi="Calibri" w:cstheme="majorBidi"/>
          <w:b/>
          <w:bCs/>
          <w:sz w:val="72"/>
          <w:szCs w:val="72"/>
          <w:lang w:val="en-GB" w:eastAsia="en-GB"/>
        </w:rPr>
        <w:t xml:space="preserve"> </w:t>
      </w:r>
      <w:r w:rsidR="006206A0">
        <w:rPr>
          <w:rFonts w:ascii="Calibri" w:eastAsiaTheme="majorEastAsia" w:hAnsi="Calibri" w:cstheme="majorBidi"/>
          <w:b/>
          <w:bCs/>
          <w:sz w:val="72"/>
          <w:szCs w:val="72"/>
          <w:lang w:val="en-GB" w:eastAsia="en-GB"/>
        </w:rPr>
        <w:t>Memorial</w:t>
      </w:r>
      <w:proofErr w:type="gramEnd"/>
      <w:r w:rsidR="006206A0">
        <w:rPr>
          <w:rFonts w:ascii="Calibri" w:eastAsiaTheme="majorEastAsia" w:hAnsi="Calibri" w:cstheme="majorBidi"/>
          <w:b/>
          <w:bCs/>
          <w:sz w:val="72"/>
          <w:szCs w:val="72"/>
          <w:lang w:val="en-GB" w:eastAsia="en-GB"/>
        </w:rPr>
        <w:t xml:space="preserve"> Prize 2017</w:t>
      </w:r>
    </w:p>
    <w:p w14:paraId="440A0993" w14:textId="77777777" w:rsidR="00E552AD" w:rsidRPr="00C7134B" w:rsidRDefault="00E552AD" w:rsidP="00F779AC">
      <w:pPr>
        <w:rPr>
          <w:sz w:val="18"/>
          <w:szCs w:val="18"/>
        </w:rPr>
      </w:pPr>
    </w:p>
    <w:p w14:paraId="6C6D6870" w14:textId="33717549" w:rsidR="00F779AC" w:rsidRPr="006206A0" w:rsidRDefault="0013198D" w:rsidP="006206A0">
      <w:pPr>
        <w:pStyle w:val="Heading2"/>
        <w:spacing w:before="0"/>
        <w:rPr>
          <w:b w:val="0"/>
          <w:sz w:val="24"/>
          <w:szCs w:val="24"/>
        </w:rPr>
        <w:sectPr w:rsidR="00F779AC" w:rsidRPr="006206A0" w:rsidSect="00B0340B">
          <w:headerReference w:type="even" r:id="rId7"/>
          <w:headerReference w:type="default" r:id="rId8"/>
          <w:headerReference w:type="first" r:id="rId9"/>
          <w:pgSz w:w="11900" w:h="16840"/>
          <w:pgMar w:top="1440" w:right="1440" w:bottom="1440" w:left="1440" w:header="720" w:footer="720" w:gutter="0"/>
          <w:cols w:space="720"/>
          <w:docGrid w:linePitch="360"/>
        </w:sectPr>
      </w:pPr>
      <w:r>
        <w:rPr>
          <w:sz w:val="44"/>
          <w:szCs w:val="44"/>
        </w:rPr>
        <w:t>Jonathan Henry</w:t>
      </w:r>
    </w:p>
    <w:p w14:paraId="13800213" w14:textId="77777777" w:rsidR="006206A0" w:rsidRPr="006206A0" w:rsidRDefault="006206A0" w:rsidP="006206A0">
      <w:pPr>
        <w:jc w:val="both"/>
        <w:rPr>
          <w:rFonts w:eastAsia="Times New Roman" w:cs="Arial"/>
          <w:sz w:val="8"/>
          <w:szCs w:val="8"/>
          <w:lang w:val="en-GB" w:eastAsia="en-GB"/>
        </w:rPr>
      </w:pPr>
    </w:p>
    <w:p w14:paraId="56B1FB86" w14:textId="05B87449" w:rsidR="0013198D" w:rsidRPr="0013198D" w:rsidRDefault="0013198D" w:rsidP="0013198D">
      <w:pPr>
        <w:jc w:val="both"/>
        <w:rPr>
          <w:rFonts w:eastAsia="Times New Roman" w:cs="Arial"/>
          <w:sz w:val="22"/>
          <w:szCs w:val="22"/>
          <w:lang w:val="en-GB" w:eastAsia="en-GB"/>
        </w:rPr>
      </w:pPr>
      <w:r w:rsidRPr="0013198D">
        <w:rPr>
          <w:rFonts w:eastAsia="Times New Roman" w:cs="Arial"/>
          <w:sz w:val="22"/>
          <w:szCs w:val="22"/>
          <w:lang w:val="en-GB" w:eastAsia="en-GB"/>
        </w:rPr>
        <w:t xml:space="preserve">Jonathan spent his early career in </w:t>
      </w:r>
      <w:r>
        <w:rPr>
          <w:rFonts w:eastAsia="Times New Roman" w:cs="Arial"/>
          <w:sz w:val="22"/>
          <w:szCs w:val="22"/>
          <w:lang w:val="en-GB" w:eastAsia="en-GB"/>
        </w:rPr>
        <w:t>A</w:t>
      </w:r>
      <w:r w:rsidRPr="0013198D">
        <w:rPr>
          <w:rFonts w:eastAsia="Times New Roman" w:cs="Arial"/>
          <w:sz w:val="22"/>
          <w:szCs w:val="22"/>
          <w:lang w:val="en-GB" w:eastAsia="en-GB"/>
        </w:rPr>
        <w:t xml:space="preserve">yrshire </w:t>
      </w:r>
      <w:r>
        <w:rPr>
          <w:rFonts w:eastAsia="Times New Roman" w:cs="Arial"/>
          <w:sz w:val="22"/>
          <w:szCs w:val="22"/>
          <w:lang w:val="en-GB" w:eastAsia="en-GB"/>
        </w:rPr>
        <w:t>working as</w:t>
      </w:r>
      <w:r w:rsidRPr="0013198D">
        <w:rPr>
          <w:rFonts w:eastAsia="Times New Roman" w:cs="Arial"/>
          <w:sz w:val="22"/>
          <w:szCs w:val="22"/>
          <w:lang w:val="en-GB" w:eastAsia="en-GB"/>
        </w:rPr>
        <w:t xml:space="preserve"> a technician for a John Deere dealer, </w:t>
      </w:r>
      <w:proofErr w:type="spellStart"/>
      <w:r w:rsidRPr="0013198D">
        <w:rPr>
          <w:rFonts w:eastAsia="Times New Roman" w:cs="Arial"/>
          <w:sz w:val="22"/>
          <w:szCs w:val="22"/>
          <w:lang w:val="en-GB" w:eastAsia="en-GB"/>
        </w:rPr>
        <w:t>Grangestone</w:t>
      </w:r>
      <w:proofErr w:type="spellEnd"/>
      <w:r w:rsidRPr="0013198D">
        <w:rPr>
          <w:rFonts w:eastAsia="Times New Roman" w:cs="Arial"/>
          <w:sz w:val="22"/>
          <w:szCs w:val="22"/>
          <w:lang w:val="en-GB" w:eastAsia="en-GB"/>
        </w:rPr>
        <w:t xml:space="preserve"> Farm Equipment. </w:t>
      </w:r>
      <w:r w:rsidR="00C7134B">
        <w:rPr>
          <w:rFonts w:eastAsia="Times New Roman" w:cs="Arial"/>
          <w:sz w:val="22"/>
          <w:szCs w:val="22"/>
          <w:lang w:val="en-GB" w:eastAsia="en-GB"/>
        </w:rPr>
        <w:t>He</w:t>
      </w:r>
      <w:r w:rsidRPr="0013198D">
        <w:rPr>
          <w:rFonts w:eastAsia="Times New Roman" w:cs="Arial"/>
          <w:sz w:val="22"/>
          <w:szCs w:val="22"/>
          <w:lang w:val="en-GB" w:eastAsia="en-GB"/>
        </w:rPr>
        <w:t xml:space="preserve"> represented Scotland in the John Deere Technician of the Year Award </w:t>
      </w:r>
      <w:r>
        <w:rPr>
          <w:rFonts w:eastAsia="Times New Roman" w:cs="Arial"/>
          <w:sz w:val="22"/>
          <w:szCs w:val="22"/>
          <w:lang w:val="en-GB" w:eastAsia="en-GB"/>
        </w:rPr>
        <w:t>c</w:t>
      </w:r>
      <w:r w:rsidRPr="0013198D">
        <w:rPr>
          <w:rFonts w:eastAsia="Times New Roman" w:cs="Arial"/>
          <w:sz w:val="22"/>
          <w:szCs w:val="22"/>
          <w:lang w:val="en-GB" w:eastAsia="en-GB"/>
        </w:rPr>
        <w:t>ompetition and then went on to study at the Scottish Agricultural College (SAC).</w:t>
      </w:r>
    </w:p>
    <w:p w14:paraId="050B332D" w14:textId="77777777" w:rsidR="0013198D" w:rsidRPr="0013198D" w:rsidRDefault="0013198D" w:rsidP="0013198D">
      <w:pPr>
        <w:jc w:val="both"/>
        <w:rPr>
          <w:rFonts w:eastAsia="Times New Roman" w:cs="Arial"/>
          <w:sz w:val="16"/>
          <w:szCs w:val="16"/>
          <w:lang w:val="en-GB" w:eastAsia="en-GB"/>
        </w:rPr>
      </w:pPr>
    </w:p>
    <w:p w14:paraId="19B7039E" w14:textId="56319616" w:rsidR="0013198D" w:rsidRPr="0013198D" w:rsidRDefault="0013198D" w:rsidP="0013198D">
      <w:pPr>
        <w:jc w:val="both"/>
        <w:rPr>
          <w:rFonts w:eastAsia="Times New Roman" w:cs="Arial"/>
          <w:sz w:val="22"/>
          <w:szCs w:val="22"/>
          <w:lang w:val="en-GB" w:eastAsia="en-GB"/>
        </w:rPr>
      </w:pPr>
      <w:r w:rsidRPr="0013198D">
        <w:rPr>
          <w:rFonts w:eastAsia="Times New Roman" w:cs="Arial"/>
          <w:sz w:val="22"/>
          <w:szCs w:val="22"/>
          <w:lang w:val="en-GB" w:eastAsia="en-GB"/>
        </w:rPr>
        <w:t>After graduati</w:t>
      </w:r>
      <w:r>
        <w:rPr>
          <w:rFonts w:eastAsia="Times New Roman" w:cs="Arial"/>
          <w:sz w:val="22"/>
          <w:szCs w:val="22"/>
          <w:lang w:val="en-GB" w:eastAsia="en-GB"/>
        </w:rPr>
        <w:t>ng from SAC in 1993 with a HND in Mechanis</w:t>
      </w:r>
      <w:r w:rsidRPr="0013198D">
        <w:rPr>
          <w:rFonts w:eastAsia="Times New Roman" w:cs="Arial"/>
          <w:sz w:val="22"/>
          <w:szCs w:val="22"/>
          <w:lang w:val="en-GB" w:eastAsia="en-GB"/>
        </w:rPr>
        <w:t xml:space="preserve">ation, Planning and Business Management, Jonathan joined John Deere. </w:t>
      </w:r>
      <w:r>
        <w:rPr>
          <w:rFonts w:eastAsia="Times New Roman" w:cs="Arial"/>
          <w:sz w:val="22"/>
          <w:szCs w:val="22"/>
          <w:lang w:val="en-GB" w:eastAsia="en-GB"/>
        </w:rPr>
        <w:t>He started as</w:t>
      </w:r>
      <w:r w:rsidRPr="0013198D">
        <w:rPr>
          <w:rFonts w:eastAsia="Times New Roman" w:cs="Arial"/>
          <w:sz w:val="22"/>
          <w:szCs w:val="22"/>
          <w:lang w:val="en-GB" w:eastAsia="en-GB"/>
        </w:rPr>
        <w:t xml:space="preserve"> area manager product support (AMPS) in south-west England, and from 1997 to 2001 as a territory manager in the north of England and borders of Scotland. Subsequent appointments included product manager of the agricultural management solutions (AMS) precision farming technology range, key accounts manager, combines product manager and division sales manager from January 2006.</w:t>
      </w:r>
    </w:p>
    <w:p w14:paraId="1D1275B4" w14:textId="77777777" w:rsidR="0013198D" w:rsidRPr="0013198D" w:rsidRDefault="0013198D" w:rsidP="0013198D">
      <w:pPr>
        <w:jc w:val="both"/>
        <w:rPr>
          <w:rFonts w:eastAsia="Times New Roman" w:cs="Arial"/>
          <w:sz w:val="16"/>
          <w:szCs w:val="16"/>
          <w:lang w:val="en-GB" w:eastAsia="en-GB"/>
        </w:rPr>
      </w:pPr>
    </w:p>
    <w:p w14:paraId="4757AAE0" w14:textId="77777777" w:rsidR="00C7134B" w:rsidRDefault="0013198D" w:rsidP="0013198D">
      <w:pPr>
        <w:jc w:val="both"/>
        <w:rPr>
          <w:rFonts w:eastAsia="Times New Roman" w:cs="Arial"/>
          <w:sz w:val="22"/>
          <w:szCs w:val="22"/>
          <w:lang w:val="en-GB" w:eastAsia="en-GB"/>
        </w:rPr>
      </w:pPr>
      <w:r w:rsidRPr="0013198D">
        <w:rPr>
          <w:rFonts w:eastAsia="Times New Roman" w:cs="Arial"/>
          <w:sz w:val="22"/>
          <w:szCs w:val="22"/>
          <w:lang w:val="en-GB" w:eastAsia="en-GB"/>
        </w:rPr>
        <w:t xml:space="preserve">During his period as product manager of AMS, he provided practical and logistics support for a project with Unilever, Dale </w:t>
      </w:r>
    </w:p>
    <w:p w14:paraId="1051D9E8" w14:textId="77777777" w:rsidR="00C7134B" w:rsidRDefault="0013198D" w:rsidP="0013198D">
      <w:pPr>
        <w:jc w:val="both"/>
        <w:rPr>
          <w:rFonts w:eastAsia="Times New Roman" w:cs="Arial"/>
          <w:sz w:val="22"/>
          <w:szCs w:val="22"/>
          <w:lang w:val="en-GB" w:eastAsia="en-GB"/>
        </w:rPr>
      </w:pPr>
      <w:r w:rsidRPr="0013198D">
        <w:rPr>
          <w:rFonts w:eastAsia="Times New Roman" w:cs="Arial"/>
          <w:sz w:val="22"/>
          <w:szCs w:val="22"/>
          <w:lang w:val="en-GB" w:eastAsia="en-GB"/>
        </w:rPr>
        <w:t xml:space="preserve">Drills and a focus group of farmers </w:t>
      </w:r>
    </w:p>
    <w:p w14:paraId="2CAFB2F5" w14:textId="77777777" w:rsidR="00C7134B" w:rsidRDefault="00C7134B" w:rsidP="0013198D">
      <w:pPr>
        <w:jc w:val="both"/>
        <w:rPr>
          <w:rFonts w:eastAsia="Times New Roman" w:cs="Arial"/>
          <w:sz w:val="22"/>
          <w:szCs w:val="22"/>
          <w:lang w:val="en-GB" w:eastAsia="en-GB"/>
        </w:rPr>
      </w:pPr>
    </w:p>
    <w:p w14:paraId="6B713C0A" w14:textId="77777777" w:rsidR="00C7134B" w:rsidRDefault="00C7134B" w:rsidP="0013198D">
      <w:pPr>
        <w:jc w:val="both"/>
        <w:rPr>
          <w:rFonts w:eastAsia="Times New Roman" w:cs="Arial"/>
          <w:sz w:val="22"/>
          <w:szCs w:val="22"/>
          <w:lang w:val="en-GB" w:eastAsia="en-GB"/>
        </w:rPr>
      </w:pPr>
    </w:p>
    <w:p w14:paraId="72194012" w14:textId="77777777" w:rsidR="00C7134B" w:rsidRDefault="00C7134B" w:rsidP="0013198D">
      <w:pPr>
        <w:jc w:val="both"/>
        <w:rPr>
          <w:rFonts w:eastAsia="Times New Roman" w:cs="Arial"/>
          <w:sz w:val="22"/>
          <w:szCs w:val="22"/>
          <w:lang w:val="en-GB" w:eastAsia="en-GB"/>
        </w:rPr>
      </w:pPr>
    </w:p>
    <w:p w14:paraId="4DBBD6DE" w14:textId="77777777" w:rsidR="00C7134B" w:rsidRDefault="00C7134B" w:rsidP="0013198D">
      <w:pPr>
        <w:jc w:val="both"/>
        <w:rPr>
          <w:rFonts w:eastAsia="Times New Roman" w:cs="Arial"/>
          <w:sz w:val="22"/>
          <w:szCs w:val="22"/>
          <w:lang w:val="en-GB" w:eastAsia="en-GB"/>
        </w:rPr>
      </w:pPr>
    </w:p>
    <w:p w14:paraId="3A2EE4E1" w14:textId="77777777" w:rsidR="00C7134B" w:rsidRDefault="00C7134B" w:rsidP="0013198D">
      <w:pPr>
        <w:jc w:val="both"/>
        <w:rPr>
          <w:rFonts w:eastAsia="Times New Roman" w:cs="Arial"/>
          <w:sz w:val="22"/>
          <w:szCs w:val="22"/>
          <w:lang w:val="en-GB" w:eastAsia="en-GB"/>
        </w:rPr>
      </w:pPr>
    </w:p>
    <w:p w14:paraId="340F6A99" w14:textId="77777777" w:rsidR="00C7134B" w:rsidRDefault="00C7134B" w:rsidP="0013198D">
      <w:pPr>
        <w:jc w:val="both"/>
        <w:rPr>
          <w:rFonts w:eastAsia="Times New Roman" w:cs="Arial"/>
          <w:sz w:val="22"/>
          <w:szCs w:val="22"/>
          <w:lang w:val="en-GB" w:eastAsia="en-GB"/>
        </w:rPr>
      </w:pPr>
    </w:p>
    <w:p w14:paraId="4E7947C6" w14:textId="77777777" w:rsidR="00C7134B" w:rsidRDefault="00C7134B" w:rsidP="0013198D">
      <w:pPr>
        <w:jc w:val="both"/>
        <w:rPr>
          <w:rFonts w:eastAsia="Times New Roman" w:cs="Arial"/>
          <w:sz w:val="22"/>
          <w:szCs w:val="22"/>
          <w:lang w:val="en-GB" w:eastAsia="en-GB"/>
        </w:rPr>
      </w:pPr>
    </w:p>
    <w:p w14:paraId="1DC348C1" w14:textId="77777777" w:rsidR="00C7134B" w:rsidRDefault="00C7134B" w:rsidP="0013198D">
      <w:pPr>
        <w:jc w:val="both"/>
        <w:rPr>
          <w:rFonts w:eastAsia="Times New Roman" w:cs="Arial"/>
          <w:sz w:val="22"/>
          <w:szCs w:val="22"/>
          <w:lang w:val="en-GB" w:eastAsia="en-GB"/>
        </w:rPr>
      </w:pPr>
    </w:p>
    <w:p w14:paraId="683A41CC" w14:textId="6F9131C0" w:rsidR="0013198D" w:rsidRPr="0013198D" w:rsidRDefault="0013198D" w:rsidP="0013198D">
      <w:pPr>
        <w:jc w:val="both"/>
        <w:rPr>
          <w:rFonts w:eastAsia="Times New Roman" w:cs="Arial"/>
          <w:sz w:val="22"/>
          <w:szCs w:val="22"/>
          <w:lang w:val="en-GB" w:eastAsia="en-GB"/>
        </w:rPr>
      </w:pPr>
      <w:r w:rsidRPr="0013198D">
        <w:rPr>
          <w:rFonts w:eastAsia="Times New Roman" w:cs="Arial"/>
          <w:sz w:val="22"/>
          <w:szCs w:val="22"/>
          <w:lang w:val="en-GB" w:eastAsia="en-GB"/>
        </w:rPr>
        <w:t xml:space="preserve">heralding the first </w:t>
      </w:r>
      <w:r w:rsidR="00C7134B">
        <w:rPr>
          <w:rFonts w:eastAsia="Times New Roman" w:cs="Arial"/>
          <w:sz w:val="22"/>
          <w:szCs w:val="22"/>
          <w:lang w:val="en-GB" w:eastAsia="en-GB"/>
        </w:rPr>
        <w:t>CTF</w:t>
      </w:r>
      <w:bookmarkStart w:id="0" w:name="_GoBack"/>
      <w:bookmarkEnd w:id="0"/>
      <w:r w:rsidRPr="0013198D">
        <w:rPr>
          <w:rFonts w:eastAsia="Times New Roman" w:cs="Arial"/>
          <w:sz w:val="22"/>
          <w:szCs w:val="22"/>
          <w:lang w:val="en-GB" w:eastAsia="en-GB"/>
        </w:rPr>
        <w:t xml:space="preserve"> system in Europe. </w:t>
      </w:r>
      <w:r w:rsidR="00C7134B">
        <w:rPr>
          <w:rFonts w:eastAsia="Times New Roman" w:cs="Arial"/>
          <w:sz w:val="22"/>
          <w:szCs w:val="22"/>
          <w:lang w:val="en-GB" w:eastAsia="en-GB"/>
        </w:rPr>
        <w:t>He</w:t>
      </w:r>
      <w:r w:rsidRPr="0013198D">
        <w:rPr>
          <w:rFonts w:eastAsia="Times New Roman" w:cs="Arial"/>
          <w:sz w:val="22"/>
          <w:szCs w:val="22"/>
          <w:lang w:val="en-GB" w:eastAsia="en-GB"/>
        </w:rPr>
        <w:t xml:space="preserve"> was instrumental in introducing the RTK correction used for the remainder of the project.</w:t>
      </w:r>
    </w:p>
    <w:p w14:paraId="1DFB0CEC" w14:textId="77777777" w:rsidR="0013198D" w:rsidRPr="0013198D" w:rsidRDefault="0013198D" w:rsidP="0013198D">
      <w:pPr>
        <w:jc w:val="both"/>
        <w:rPr>
          <w:rFonts w:eastAsia="Times New Roman" w:cs="Arial"/>
          <w:sz w:val="16"/>
          <w:szCs w:val="16"/>
          <w:lang w:val="en-GB" w:eastAsia="en-GB"/>
        </w:rPr>
      </w:pPr>
    </w:p>
    <w:p w14:paraId="432B7D18" w14:textId="77777777" w:rsidR="0013198D" w:rsidRPr="0013198D" w:rsidRDefault="0013198D" w:rsidP="0013198D">
      <w:pPr>
        <w:jc w:val="both"/>
        <w:rPr>
          <w:rFonts w:eastAsia="Times New Roman" w:cs="Arial"/>
          <w:sz w:val="22"/>
          <w:szCs w:val="22"/>
          <w:lang w:val="en-GB" w:eastAsia="en-GB"/>
        </w:rPr>
      </w:pPr>
      <w:r w:rsidRPr="0013198D">
        <w:rPr>
          <w:rFonts w:eastAsia="Times New Roman" w:cs="Arial"/>
          <w:sz w:val="22"/>
          <w:szCs w:val="22"/>
          <w:lang w:val="en-GB" w:eastAsia="en-GB"/>
        </w:rPr>
        <w:t>Since February 2009, Jonathan has distinguished himself in various Product Marketing assignments with platform operations, including Mannheim Germany, Waterloo Iowa, and East Moline Illinois. He was instrumental in assuring that customer requirements were satisfied for the 6 to 8 R series tractors launched in recent years. Since May 2015, Jonathan has been Director, Planning, Global Harvesting Platform, where he successfully led ambition and product planning, partnering functions, and in-organic growth strategies for the Global Crop Harvesting Business.</w:t>
      </w:r>
    </w:p>
    <w:p w14:paraId="766AE6DE" w14:textId="77777777" w:rsidR="0013198D" w:rsidRPr="0013198D" w:rsidRDefault="0013198D" w:rsidP="0013198D">
      <w:pPr>
        <w:jc w:val="both"/>
        <w:rPr>
          <w:rFonts w:eastAsia="Times New Roman" w:cs="Arial"/>
          <w:sz w:val="16"/>
          <w:szCs w:val="16"/>
          <w:lang w:val="en-GB" w:eastAsia="en-GB"/>
        </w:rPr>
      </w:pPr>
    </w:p>
    <w:p w14:paraId="6CA04905" w14:textId="4EB8B8DF" w:rsidR="008E5D6D" w:rsidRPr="0013198D" w:rsidRDefault="0013198D" w:rsidP="0013198D">
      <w:pPr>
        <w:jc w:val="both"/>
        <w:rPr>
          <w:rFonts w:eastAsia="Times New Roman" w:cs="Arial"/>
          <w:sz w:val="22"/>
          <w:szCs w:val="22"/>
          <w:lang w:val="en-GB" w:eastAsia="en-GB"/>
        </w:rPr>
      </w:pPr>
      <w:r w:rsidRPr="0013198D">
        <w:rPr>
          <w:rFonts w:eastAsia="Times New Roman" w:cs="Arial"/>
          <w:sz w:val="22"/>
          <w:szCs w:val="22"/>
          <w:lang w:val="en-GB" w:eastAsia="en-GB"/>
        </w:rPr>
        <w:t xml:space="preserve">Throughout his career, Jonathan has demonstrated a strong commercial aptitude as well as a passion for customers. </w:t>
      </w:r>
      <w:r w:rsidR="00C7134B">
        <w:rPr>
          <w:rFonts w:eastAsia="Times New Roman" w:cs="Arial"/>
          <w:sz w:val="22"/>
          <w:szCs w:val="22"/>
          <w:lang w:val="en-GB" w:eastAsia="en-GB"/>
        </w:rPr>
        <w:t>His</w:t>
      </w:r>
      <w:r w:rsidRPr="0013198D">
        <w:rPr>
          <w:rFonts w:eastAsia="Times New Roman" w:cs="Arial"/>
          <w:sz w:val="22"/>
          <w:szCs w:val="22"/>
          <w:lang w:val="en-GB" w:eastAsia="en-GB"/>
        </w:rPr>
        <w:t xml:space="preserve"> knowledge of European customer requirements and UK and Irish dealers, coupled with his demonstrated leadership, collaborative style and drive for results, have proved a valuable asset for John Deere's business in these important markets. As a result, in July 2016 Jonathan was appointed Sales Branch Manager, United Kingdom and Ireland, reporting directly to John Deere's Vice President, Sales for Europe, North Africa, </w:t>
      </w:r>
      <w:proofErr w:type="gramStart"/>
      <w:r w:rsidRPr="0013198D">
        <w:rPr>
          <w:rFonts w:eastAsia="Times New Roman" w:cs="Arial"/>
          <w:sz w:val="22"/>
          <w:szCs w:val="22"/>
          <w:lang w:val="en-GB" w:eastAsia="en-GB"/>
        </w:rPr>
        <w:t>Near</w:t>
      </w:r>
      <w:proofErr w:type="gramEnd"/>
      <w:r w:rsidRPr="0013198D">
        <w:rPr>
          <w:rFonts w:eastAsia="Times New Roman" w:cs="Arial"/>
          <w:sz w:val="22"/>
          <w:szCs w:val="22"/>
          <w:lang w:val="en-GB" w:eastAsia="en-GB"/>
        </w:rPr>
        <w:t xml:space="preserve"> and Middle East.</w:t>
      </w:r>
    </w:p>
    <w:sectPr w:rsidR="008E5D6D" w:rsidRPr="0013198D" w:rsidSect="00A73AC0">
      <w:type w:val="continuous"/>
      <w:pgSz w:w="11900" w:h="16840"/>
      <w:pgMar w:top="1440" w:right="2268"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EB8C" w14:textId="77777777" w:rsidR="005C1D5B" w:rsidRDefault="005C1D5B" w:rsidP="00192175">
      <w:r>
        <w:separator/>
      </w:r>
    </w:p>
  </w:endnote>
  <w:endnote w:type="continuationSeparator" w:id="0">
    <w:p w14:paraId="36014479" w14:textId="77777777" w:rsidR="005C1D5B" w:rsidRDefault="005C1D5B"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2763" w14:textId="77777777" w:rsidR="005C1D5B" w:rsidRDefault="005C1D5B" w:rsidP="00192175">
      <w:r>
        <w:separator/>
      </w:r>
    </w:p>
  </w:footnote>
  <w:footnote w:type="continuationSeparator" w:id="0">
    <w:p w14:paraId="39B46021" w14:textId="77777777" w:rsidR="005C1D5B" w:rsidRDefault="005C1D5B" w:rsidP="0019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E756" w14:textId="5896DB4A" w:rsidR="00192175" w:rsidRDefault="00C7134B">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A74E" w14:textId="5E39B911" w:rsidR="00192175" w:rsidRDefault="00C7134B">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BEDD4" w14:textId="535990DA" w:rsidR="00192175" w:rsidRDefault="00C7134B">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73F24"/>
    <w:multiLevelType w:val="hybridMultilevel"/>
    <w:tmpl w:val="2576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34229"/>
    <w:rsid w:val="0013198D"/>
    <w:rsid w:val="00182503"/>
    <w:rsid w:val="00192175"/>
    <w:rsid w:val="00545883"/>
    <w:rsid w:val="005C1D5B"/>
    <w:rsid w:val="006206A0"/>
    <w:rsid w:val="00663A8C"/>
    <w:rsid w:val="008572BC"/>
    <w:rsid w:val="008E5D6D"/>
    <w:rsid w:val="00A73AC0"/>
    <w:rsid w:val="00B0340B"/>
    <w:rsid w:val="00B35A73"/>
    <w:rsid w:val="00C7134B"/>
    <w:rsid w:val="00E552AD"/>
    <w:rsid w:val="00F7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E5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2</cp:revision>
  <cp:lastPrinted>2016-03-30T15:07:00Z</cp:lastPrinted>
  <dcterms:created xsi:type="dcterms:W3CDTF">2017-03-27T12:05:00Z</dcterms:created>
  <dcterms:modified xsi:type="dcterms:W3CDTF">2017-03-27T12:05:00Z</dcterms:modified>
</cp:coreProperties>
</file>